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480066" w14:textId="77777777" w:rsidR="0030194C" w:rsidRPr="0079469D" w:rsidRDefault="008B180D" w:rsidP="00C55F5F">
      <w:pPr>
        <w:spacing w:line="240" w:lineRule="auto"/>
        <w:ind w:left="-360"/>
        <w:rPr>
          <w:rFonts w:asciiTheme="majorHAnsi" w:hAnsiTheme="majorHAnsi" w:cstheme="majorHAnsi"/>
          <w:b/>
          <w:sz w:val="24"/>
        </w:rPr>
      </w:pPr>
      <w:r w:rsidRPr="0079469D">
        <w:rPr>
          <w:rFonts w:asciiTheme="majorHAnsi" w:hAnsiTheme="majorHAnsi" w:cstheme="majorHAnsi"/>
          <w:b/>
          <w:sz w:val="24"/>
        </w:rPr>
        <w:t xml:space="preserve">Session Planning </w:t>
      </w:r>
      <w:r w:rsidR="00065569" w:rsidRPr="0079469D">
        <w:rPr>
          <w:rFonts w:asciiTheme="majorHAnsi" w:hAnsiTheme="majorHAnsi" w:cstheme="majorHAnsi"/>
          <w:b/>
          <w:sz w:val="24"/>
        </w:rPr>
        <w:t>Template</w:t>
      </w:r>
    </w:p>
    <w:tbl>
      <w:tblPr>
        <w:tblStyle w:val="TableGrid"/>
        <w:tblW w:w="10170" w:type="dxa"/>
        <w:tblInd w:w="-252" w:type="dxa"/>
        <w:tblLook w:val="04A0" w:firstRow="1" w:lastRow="0" w:firstColumn="1" w:lastColumn="0" w:noHBand="0" w:noVBand="1"/>
      </w:tblPr>
      <w:tblGrid>
        <w:gridCol w:w="1530"/>
        <w:gridCol w:w="8640"/>
      </w:tblGrid>
      <w:tr w:rsidR="00065569" w:rsidRPr="00A452D2" w14:paraId="12671CF9" w14:textId="77777777" w:rsidTr="00A452D2">
        <w:tc>
          <w:tcPr>
            <w:tcW w:w="1530" w:type="dxa"/>
          </w:tcPr>
          <w:p w14:paraId="5A4430E7" w14:textId="77777777" w:rsidR="00065569" w:rsidRPr="00A452D2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 w:rsidRPr="00A452D2">
              <w:rPr>
                <w:rFonts w:asciiTheme="majorHAnsi" w:hAnsiTheme="majorHAnsi" w:cstheme="majorHAnsi"/>
                <w:sz w:val="24"/>
              </w:rPr>
              <w:t>Name &amp; Date</w:t>
            </w:r>
          </w:p>
        </w:tc>
        <w:tc>
          <w:tcPr>
            <w:tcW w:w="8640" w:type="dxa"/>
          </w:tcPr>
          <w:p w14:paraId="051504D5" w14:textId="52AD710A" w:rsidR="00065569" w:rsidRPr="00A452D2" w:rsidRDefault="00E8548A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Liong Lih Bing</w:t>
            </w:r>
          </w:p>
        </w:tc>
      </w:tr>
      <w:tr w:rsidR="00065569" w:rsidRPr="00A452D2" w14:paraId="44AAFD40" w14:textId="77777777" w:rsidTr="00A452D2">
        <w:tc>
          <w:tcPr>
            <w:tcW w:w="1530" w:type="dxa"/>
          </w:tcPr>
          <w:p w14:paraId="18CF3BC6" w14:textId="77777777" w:rsidR="00065569" w:rsidRPr="00A452D2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 w:rsidRPr="00A452D2">
              <w:rPr>
                <w:rFonts w:asciiTheme="majorHAnsi" w:hAnsiTheme="majorHAnsi" w:cstheme="majorHAnsi"/>
                <w:sz w:val="24"/>
              </w:rPr>
              <w:t>Program Title</w:t>
            </w:r>
          </w:p>
        </w:tc>
        <w:tc>
          <w:tcPr>
            <w:tcW w:w="8640" w:type="dxa"/>
          </w:tcPr>
          <w:p w14:paraId="6134E110" w14:textId="48588299" w:rsidR="00065569" w:rsidRPr="00A452D2" w:rsidRDefault="00E8548A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Safety and Quality Leadership for Frontline Leaders – Plant (Split Session)</w:t>
            </w:r>
          </w:p>
        </w:tc>
      </w:tr>
      <w:tr w:rsidR="00065569" w:rsidRPr="00A452D2" w14:paraId="0082B5FF" w14:textId="77777777" w:rsidTr="00A452D2">
        <w:tc>
          <w:tcPr>
            <w:tcW w:w="1530" w:type="dxa"/>
          </w:tcPr>
          <w:p w14:paraId="6EC2634D" w14:textId="77777777" w:rsidR="00065569" w:rsidRPr="00A452D2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 w:rsidRPr="00A452D2">
              <w:rPr>
                <w:rFonts w:asciiTheme="majorHAnsi" w:hAnsiTheme="majorHAnsi" w:cstheme="majorHAnsi"/>
                <w:sz w:val="24"/>
              </w:rPr>
              <w:t>Learning Outcome</w:t>
            </w:r>
          </w:p>
        </w:tc>
        <w:tc>
          <w:tcPr>
            <w:tcW w:w="8640" w:type="dxa"/>
          </w:tcPr>
          <w:p w14:paraId="32CC188D" w14:textId="77777777" w:rsidR="00C55F5F" w:rsidRDefault="00E8548A" w:rsidP="00E8548A">
            <w:pPr>
              <w:pStyle w:val="NoSpacing"/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By the end of the program, plant frontline leaders will be able to:</w:t>
            </w:r>
          </w:p>
          <w:p w14:paraId="0091E230" w14:textId="77777777" w:rsidR="00E8548A" w:rsidRDefault="00E8548A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Recognize their role as first-line safety and quality leaders</w:t>
            </w:r>
          </w:p>
          <w:p w14:paraId="49A434E6" w14:textId="77777777" w:rsidR="00E8548A" w:rsidRDefault="00E8548A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Identify unsafe and poor GMP behaviours early</w:t>
            </w:r>
          </w:p>
          <w:p w14:paraId="3F5918BF" w14:textId="6E9622B1" w:rsidR="00E8548A" w:rsidRDefault="00E8548A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Intervene using STOP</w:t>
            </w:r>
            <w:r w:rsidR="0011169F">
              <w:rPr>
                <w:rFonts w:asciiTheme="majorHAnsi" w:hAnsiTheme="majorHAnsi" w:cstheme="majorHAnsi"/>
                <w:sz w:val="24"/>
              </w:rPr>
              <w:t xml:space="preserve"> – S</w:t>
            </w:r>
            <w:r>
              <w:rPr>
                <w:rFonts w:asciiTheme="majorHAnsi" w:hAnsiTheme="majorHAnsi" w:cstheme="majorHAnsi"/>
                <w:sz w:val="24"/>
              </w:rPr>
              <w:t>PEAK</w:t>
            </w:r>
            <w:r w:rsidR="0011169F">
              <w:rPr>
                <w:rFonts w:asciiTheme="majorHAnsi" w:hAnsiTheme="majorHAnsi" w:cstheme="majorHAnsi"/>
                <w:sz w:val="24"/>
              </w:rPr>
              <w:t xml:space="preserve"> – S</w:t>
            </w:r>
            <w:r>
              <w:rPr>
                <w:rFonts w:asciiTheme="majorHAnsi" w:hAnsiTheme="majorHAnsi" w:cstheme="majorHAnsi"/>
                <w:sz w:val="24"/>
              </w:rPr>
              <w:t>UPPORT</w:t>
            </w:r>
          </w:p>
          <w:p w14:paraId="4389E12E" w14:textId="77777777" w:rsidR="00E8548A" w:rsidRDefault="00E8548A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Coach workers without blame</w:t>
            </w:r>
          </w:p>
          <w:p w14:paraId="532D00C0" w14:textId="747F2242" w:rsidR="00E8548A" w:rsidRPr="00C55F5F" w:rsidRDefault="00E8548A" w:rsidP="00E8548A">
            <w:pPr>
              <w:pStyle w:val="NoSpacing"/>
              <w:numPr>
                <w:ilvl w:val="0"/>
                <w:numId w:val="7"/>
              </w:numPr>
              <w:rPr>
                <w:rFonts w:asciiTheme="majorHAnsi" w:hAnsiTheme="majorHAnsi" w:cstheme="majorHAnsi"/>
                <w:sz w:val="24"/>
              </w:rPr>
            </w:pPr>
            <w:r>
              <w:rPr>
                <w:rFonts w:asciiTheme="majorHAnsi" w:hAnsiTheme="majorHAnsi" w:cstheme="majorHAnsi"/>
                <w:sz w:val="24"/>
              </w:rPr>
              <w:t>Prevent recurrence through consistent leadership action</w:t>
            </w:r>
          </w:p>
        </w:tc>
      </w:tr>
    </w:tbl>
    <w:p w14:paraId="6C9541C2" w14:textId="77777777" w:rsidR="00B8765A" w:rsidRDefault="00B8765A" w:rsidP="00C55F5F">
      <w:pPr>
        <w:spacing w:line="240" w:lineRule="auto"/>
      </w:pPr>
    </w:p>
    <w:p w14:paraId="27686D7B" w14:textId="73AE32CB" w:rsidR="00B8765A" w:rsidRPr="00B8765A" w:rsidRDefault="00B8765A" w:rsidP="00C55F5F">
      <w:pPr>
        <w:spacing w:line="240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B8765A">
        <w:rPr>
          <w:rFonts w:asciiTheme="majorHAnsi" w:hAnsiTheme="majorHAnsi" w:cstheme="majorHAnsi"/>
          <w:b/>
          <w:bCs/>
          <w:sz w:val="24"/>
          <w:szCs w:val="24"/>
        </w:rPr>
        <w:t>Session 1:</w:t>
      </w:r>
    </w:p>
    <w:tbl>
      <w:tblPr>
        <w:tblStyle w:val="TableGrid"/>
        <w:tblW w:w="10170" w:type="dxa"/>
        <w:tblInd w:w="-252" w:type="dxa"/>
        <w:tblLook w:val="04A0" w:firstRow="1" w:lastRow="0" w:firstColumn="1" w:lastColumn="0" w:noHBand="0" w:noVBand="1"/>
      </w:tblPr>
      <w:tblGrid>
        <w:gridCol w:w="1522"/>
        <w:gridCol w:w="3115"/>
        <w:gridCol w:w="1836"/>
        <w:gridCol w:w="2247"/>
        <w:gridCol w:w="1450"/>
      </w:tblGrid>
      <w:tr w:rsidR="00065569" w:rsidRPr="00A96E3D" w14:paraId="231A5122" w14:textId="77777777" w:rsidTr="00A452D2">
        <w:tc>
          <w:tcPr>
            <w:tcW w:w="1522" w:type="dxa"/>
            <w:tcBorders>
              <w:bottom w:val="single" w:sz="4" w:space="0" w:color="auto"/>
            </w:tcBorders>
          </w:tcPr>
          <w:p w14:paraId="7D1D02BD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Sequence</w:t>
            </w:r>
          </w:p>
        </w:tc>
        <w:tc>
          <w:tcPr>
            <w:tcW w:w="3115" w:type="dxa"/>
          </w:tcPr>
          <w:p w14:paraId="5CFF09AD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Topics/Content</w:t>
            </w:r>
          </w:p>
        </w:tc>
        <w:tc>
          <w:tcPr>
            <w:tcW w:w="1836" w:type="dxa"/>
          </w:tcPr>
          <w:p w14:paraId="3F232191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Training Methods</w:t>
            </w:r>
          </w:p>
        </w:tc>
        <w:tc>
          <w:tcPr>
            <w:tcW w:w="2247" w:type="dxa"/>
          </w:tcPr>
          <w:p w14:paraId="41CB8AD9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Training Resources</w:t>
            </w:r>
          </w:p>
        </w:tc>
        <w:tc>
          <w:tcPr>
            <w:tcW w:w="1450" w:type="dxa"/>
          </w:tcPr>
          <w:p w14:paraId="389A7223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Time</w:t>
            </w:r>
          </w:p>
          <w:p w14:paraId="18197140" w14:textId="77777777" w:rsidR="00065569" w:rsidRPr="00A96E3D" w:rsidRDefault="00065569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 xml:space="preserve">Timeframe </w:t>
            </w:r>
          </w:p>
        </w:tc>
      </w:tr>
      <w:tr w:rsidR="00ED2458" w:rsidRPr="00A96E3D" w14:paraId="7D2F8BAF" w14:textId="77777777" w:rsidTr="00B8765A"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A7579F" w14:textId="77777777" w:rsidR="00ED2458" w:rsidRPr="00A96E3D" w:rsidRDefault="00ED2458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Intro</w:t>
            </w: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05D9598A" w14:textId="261A0FE5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Welcome &amp; expectations</w:t>
            </w:r>
          </w:p>
        </w:tc>
        <w:tc>
          <w:tcPr>
            <w:tcW w:w="1836" w:type="dxa"/>
            <w:vMerge w:val="restart"/>
          </w:tcPr>
          <w:p w14:paraId="7E4CB063" w14:textId="171F2AF9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Interactive questioning</w:t>
            </w:r>
          </w:p>
        </w:tc>
        <w:tc>
          <w:tcPr>
            <w:tcW w:w="2247" w:type="dxa"/>
            <w:vMerge w:val="restart"/>
          </w:tcPr>
          <w:p w14:paraId="5F17BB14" w14:textId="160E3B4F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PPT slides, verbal engagement</w:t>
            </w:r>
          </w:p>
        </w:tc>
        <w:tc>
          <w:tcPr>
            <w:tcW w:w="1450" w:type="dxa"/>
            <w:vMerge w:val="restart"/>
          </w:tcPr>
          <w:p w14:paraId="168E3568" w14:textId="77777777" w:rsidR="00ED2458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 mins</w:t>
            </w:r>
          </w:p>
          <w:p w14:paraId="2C70C482" w14:textId="36F6FD4D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0 – 10 mins</w:t>
            </w:r>
          </w:p>
        </w:tc>
      </w:tr>
      <w:tr w:rsidR="00ED2458" w:rsidRPr="00A96E3D" w14:paraId="212157AF" w14:textId="77777777" w:rsidTr="00B8765A"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EBE53" w14:textId="77777777" w:rsidR="00ED2458" w:rsidRPr="00A96E3D" w:rsidRDefault="00ED2458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64A83278" w14:textId="4C52E5B4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Why supervisors matter</w:t>
            </w:r>
          </w:p>
        </w:tc>
        <w:tc>
          <w:tcPr>
            <w:tcW w:w="1836" w:type="dxa"/>
            <w:vMerge/>
          </w:tcPr>
          <w:p w14:paraId="23A507E7" w14:textId="083EAE94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2247" w:type="dxa"/>
            <w:vMerge/>
          </w:tcPr>
          <w:p w14:paraId="0D2CE863" w14:textId="58E5F040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450" w:type="dxa"/>
            <w:vMerge/>
          </w:tcPr>
          <w:p w14:paraId="0EDBCBAD" w14:textId="08BD1547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C55F5F" w:rsidRPr="00A96E3D" w14:paraId="25633799" w14:textId="77777777" w:rsidTr="00B8765A"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2D9205" w14:textId="77777777" w:rsidR="00C55F5F" w:rsidRPr="00A96E3D" w:rsidRDefault="00C55F5F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Body</w:t>
            </w: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4A477B32" w14:textId="51D86AB5" w:rsidR="00C55F5F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Leadership mindset</w:t>
            </w:r>
            <w:r w:rsidR="00F521DC">
              <w:rPr>
                <w:rFonts w:asciiTheme="majorHAnsi" w:hAnsiTheme="majorHAnsi" w:cstheme="majorHAnsi"/>
                <w:sz w:val="24"/>
                <w:szCs w:val="24"/>
              </w:rPr>
              <w:t xml:space="preserve"> and risk awareness</w:t>
            </w:r>
          </w:p>
        </w:tc>
        <w:tc>
          <w:tcPr>
            <w:tcW w:w="1836" w:type="dxa"/>
          </w:tcPr>
          <w:p w14:paraId="334DFB8A" w14:textId="34F6698A" w:rsidR="00C55F5F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Facilitated discussion</w:t>
            </w:r>
          </w:p>
        </w:tc>
        <w:tc>
          <w:tcPr>
            <w:tcW w:w="2247" w:type="dxa"/>
          </w:tcPr>
          <w:p w14:paraId="51B7B6D2" w14:textId="0E4B520F" w:rsidR="00C55F5F" w:rsidRPr="00ED2458" w:rsidRDefault="00ED2458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ED2458">
              <w:rPr>
                <w:rFonts w:asciiTheme="majorHAnsi" w:hAnsiTheme="majorHAnsi" w:cstheme="majorHAnsi"/>
                <w:sz w:val="24"/>
                <w:szCs w:val="24"/>
              </w:rPr>
              <w:t>PPT slides</w:t>
            </w:r>
          </w:p>
        </w:tc>
        <w:tc>
          <w:tcPr>
            <w:tcW w:w="1450" w:type="dxa"/>
          </w:tcPr>
          <w:p w14:paraId="5984FD72" w14:textId="05597894" w:rsidR="00C55F5F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521DC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  <w:p w14:paraId="0FED8064" w14:textId="37F63051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521DC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– 2</w:t>
            </w:r>
            <w:r w:rsidR="00F521DC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C55F5F" w:rsidRPr="00A96E3D" w14:paraId="67D1035F" w14:textId="77777777" w:rsidTr="00B8765A">
        <w:tc>
          <w:tcPr>
            <w:tcW w:w="15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58B60E" w14:textId="77777777" w:rsidR="00C55F5F" w:rsidRPr="00A96E3D" w:rsidRDefault="00C55F5F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684D303E" w14:textId="5B5D51DA" w:rsidR="00C55F5F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Seeing risk in plant</w:t>
            </w:r>
            <w:r w:rsidR="00F521DC">
              <w:rPr>
                <w:rFonts w:asciiTheme="majorHAnsi" w:hAnsiTheme="majorHAnsi" w:cstheme="majorHAnsi"/>
                <w:sz w:val="24"/>
                <w:szCs w:val="24"/>
              </w:rPr>
              <w:t xml:space="preserve"> operations</w:t>
            </w:r>
          </w:p>
        </w:tc>
        <w:tc>
          <w:tcPr>
            <w:tcW w:w="1836" w:type="dxa"/>
          </w:tcPr>
          <w:p w14:paraId="7440AFB5" w14:textId="4C9FE9BE" w:rsidR="00C55F5F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Group </w:t>
            </w:r>
            <w:r w:rsidR="00F521DC">
              <w:rPr>
                <w:rFonts w:asciiTheme="majorHAnsi" w:hAnsiTheme="majorHAnsi" w:cstheme="majorHAnsi"/>
                <w:sz w:val="24"/>
                <w:szCs w:val="24"/>
              </w:rPr>
              <w:t>discussion</w:t>
            </w:r>
          </w:p>
        </w:tc>
        <w:tc>
          <w:tcPr>
            <w:tcW w:w="2247" w:type="dxa"/>
          </w:tcPr>
          <w:p w14:paraId="70A1B640" w14:textId="42B9C359" w:rsidR="00C55F5F" w:rsidRPr="00A96E3D" w:rsidRDefault="00F521DC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Plant r</w:t>
            </w:r>
            <w:r w:rsidR="00ED2458">
              <w:rPr>
                <w:rFonts w:asciiTheme="majorHAnsi" w:hAnsiTheme="majorHAnsi" w:cstheme="majorHAnsi"/>
                <w:sz w:val="24"/>
                <w:szCs w:val="24"/>
              </w:rPr>
              <w:t>isk photo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s</w:t>
            </w:r>
          </w:p>
        </w:tc>
        <w:tc>
          <w:tcPr>
            <w:tcW w:w="1450" w:type="dxa"/>
          </w:tcPr>
          <w:p w14:paraId="596C0E7F" w14:textId="0E99B59B" w:rsidR="00C55F5F" w:rsidRDefault="0075317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20</w:t>
            </w:r>
            <w:r w:rsidR="00ED2458"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  <w:p w14:paraId="06D9AD10" w14:textId="675CC4F6" w:rsidR="00ED2458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F521DC">
              <w:rPr>
                <w:rFonts w:asciiTheme="majorHAnsi" w:hAnsiTheme="majorHAnsi" w:cstheme="majorHAnsi"/>
                <w:sz w:val="24"/>
                <w:szCs w:val="24"/>
              </w:rPr>
              <w:t>6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– 4</w:t>
            </w:r>
            <w:r w:rsidR="00F521DC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B8765A" w:rsidRPr="00A96E3D" w14:paraId="0B03F4B1" w14:textId="77777777" w:rsidTr="00B8765A">
        <w:tc>
          <w:tcPr>
            <w:tcW w:w="15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87B3511" w14:textId="77777777" w:rsidR="00B8765A" w:rsidRPr="00A96E3D" w:rsidRDefault="00B8765A" w:rsidP="00B8765A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09AFBA0D" w14:textId="55B12AF1" w:rsidR="00B8765A" w:rsidRPr="00F9415A" w:rsidRDefault="00B8765A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STOP – SPEAK – SUPPORT model</w:t>
            </w:r>
          </w:p>
        </w:tc>
        <w:tc>
          <w:tcPr>
            <w:tcW w:w="1836" w:type="dxa"/>
          </w:tcPr>
          <w:p w14:paraId="35813547" w14:textId="6AA03D8B" w:rsidR="00B8765A" w:rsidRPr="00A96E3D" w:rsidRDefault="00B8765A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Mini lecture + example</w:t>
            </w:r>
          </w:p>
        </w:tc>
        <w:tc>
          <w:tcPr>
            <w:tcW w:w="2247" w:type="dxa"/>
          </w:tcPr>
          <w:p w14:paraId="38E5B33E" w14:textId="02DC980D" w:rsidR="00B8765A" w:rsidRPr="00A96E3D" w:rsidRDefault="00B8765A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PPT slides</w:t>
            </w:r>
          </w:p>
        </w:tc>
        <w:tc>
          <w:tcPr>
            <w:tcW w:w="1450" w:type="dxa"/>
          </w:tcPr>
          <w:p w14:paraId="1D0EF7E1" w14:textId="3D561C96" w:rsidR="00B8765A" w:rsidRDefault="0075317A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15</w:t>
            </w:r>
            <w:r w:rsidR="00B8765A"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  <w:p w14:paraId="5F1A322E" w14:textId="3C319DFB" w:rsidR="00B8765A" w:rsidRPr="00A96E3D" w:rsidRDefault="00B8765A" w:rsidP="00B8765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46 – 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>60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C55F5F" w:rsidRPr="00A96E3D" w14:paraId="4A60568E" w14:textId="77777777" w:rsidTr="00A332BA"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A7B47" w14:textId="77777777" w:rsidR="00C55F5F" w:rsidRPr="00A96E3D" w:rsidRDefault="00C55F5F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70182270" w14:textId="37315E71" w:rsidR="00C55F5F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What not to do</w:t>
            </w:r>
          </w:p>
        </w:tc>
        <w:tc>
          <w:tcPr>
            <w:tcW w:w="1836" w:type="dxa"/>
          </w:tcPr>
          <w:p w14:paraId="68EE261C" w14:textId="701ACA64" w:rsidR="00C55F5F" w:rsidRPr="00A96E3D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Open discussion</w:t>
            </w:r>
          </w:p>
        </w:tc>
        <w:tc>
          <w:tcPr>
            <w:tcW w:w="2247" w:type="dxa"/>
          </w:tcPr>
          <w:p w14:paraId="1338F118" w14:textId="49417DC4" w:rsidR="00C55F5F" w:rsidRPr="00ED2458" w:rsidRDefault="00ED2458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 w:rsidRPr="00ED2458">
              <w:rPr>
                <w:rFonts w:asciiTheme="majorHAnsi" w:hAnsiTheme="majorHAnsi" w:cstheme="majorHAnsi"/>
                <w:sz w:val="24"/>
                <w:szCs w:val="24"/>
              </w:rPr>
              <w:t>PPT slides</w:t>
            </w:r>
          </w:p>
        </w:tc>
        <w:tc>
          <w:tcPr>
            <w:tcW w:w="1450" w:type="dxa"/>
          </w:tcPr>
          <w:p w14:paraId="7314A56B" w14:textId="77777777" w:rsidR="00C55F5F" w:rsidRDefault="00ED2458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 mins</w:t>
            </w:r>
          </w:p>
          <w:p w14:paraId="0A85CEEF" w14:textId="3FA8CE9F" w:rsidR="00ED2458" w:rsidRPr="00A96E3D" w:rsidRDefault="00B8765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6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ED2458">
              <w:rPr>
                <w:rFonts w:asciiTheme="majorHAnsi" w:hAnsiTheme="majorHAnsi" w:cstheme="majorHAnsi"/>
                <w:sz w:val="24"/>
                <w:szCs w:val="24"/>
              </w:rPr>
              <w:t xml:space="preserve"> – 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>7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>0</w:t>
            </w:r>
            <w:r w:rsidR="00ED2458"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A332BA" w:rsidRPr="00A96E3D" w14:paraId="4869A005" w14:textId="77777777" w:rsidTr="00A332BA"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6F23C2" w14:textId="30A17F11" w:rsidR="00A332BA" w:rsidRPr="00A96E3D" w:rsidRDefault="00A332BA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Summary</w:t>
            </w: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6CBB8FE8" w14:textId="053A2851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Key messages recap</w:t>
            </w:r>
          </w:p>
        </w:tc>
        <w:tc>
          <w:tcPr>
            <w:tcW w:w="1836" w:type="dxa"/>
          </w:tcPr>
          <w:p w14:paraId="728CAD97" w14:textId="55F3C435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Interactive questioning</w:t>
            </w:r>
          </w:p>
        </w:tc>
        <w:tc>
          <w:tcPr>
            <w:tcW w:w="2247" w:type="dxa"/>
          </w:tcPr>
          <w:p w14:paraId="19EC72DE" w14:textId="6DFF34E4" w:rsidR="00A332BA" w:rsidRPr="00ED2458" w:rsidRDefault="00A332BA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Menti.com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>, verbal engagement</w:t>
            </w:r>
          </w:p>
        </w:tc>
        <w:tc>
          <w:tcPr>
            <w:tcW w:w="1450" w:type="dxa"/>
          </w:tcPr>
          <w:p w14:paraId="2D5DC14F" w14:textId="4B384E92" w:rsidR="00A332BA" w:rsidRDefault="0075317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</w:t>
            </w:r>
            <w:r w:rsidR="00A332BA"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  <w:p w14:paraId="1EFF6F9D" w14:textId="389EC747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7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– 80 mins</w:t>
            </w:r>
          </w:p>
        </w:tc>
      </w:tr>
      <w:tr w:rsidR="00A332BA" w:rsidRPr="00A96E3D" w14:paraId="2511BCF1" w14:textId="77777777" w:rsidTr="00A332BA"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AB47F8" w14:textId="77777777" w:rsidR="00A332BA" w:rsidRDefault="00A332BA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24F4E08B" w14:textId="47A4C246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Set expectations for Session 2</w:t>
            </w:r>
          </w:p>
        </w:tc>
        <w:tc>
          <w:tcPr>
            <w:tcW w:w="1836" w:type="dxa"/>
          </w:tcPr>
          <w:p w14:paraId="6156FA41" w14:textId="1C3F26CC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Briefing, facilitator talk</w:t>
            </w:r>
          </w:p>
        </w:tc>
        <w:tc>
          <w:tcPr>
            <w:tcW w:w="2247" w:type="dxa"/>
          </w:tcPr>
          <w:p w14:paraId="60CB6D92" w14:textId="624F11CF" w:rsidR="00A332BA" w:rsidRDefault="00A332BA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PPTX slides</w:t>
            </w:r>
          </w:p>
        </w:tc>
        <w:tc>
          <w:tcPr>
            <w:tcW w:w="1450" w:type="dxa"/>
          </w:tcPr>
          <w:p w14:paraId="0CA9373F" w14:textId="77777777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 mins</w:t>
            </w:r>
          </w:p>
          <w:p w14:paraId="773771B2" w14:textId="54E93C07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81 – 85 mins</w:t>
            </w:r>
          </w:p>
        </w:tc>
      </w:tr>
      <w:tr w:rsidR="00A332BA" w:rsidRPr="00A96E3D" w14:paraId="716639C7" w14:textId="77777777" w:rsidTr="001F18B1"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5A90" w14:textId="77777777" w:rsidR="00A332BA" w:rsidRDefault="00A332BA" w:rsidP="00C55F5F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1E9B4D7C" w14:textId="435C78CB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Output assessment</w:t>
            </w:r>
          </w:p>
        </w:tc>
        <w:tc>
          <w:tcPr>
            <w:tcW w:w="1836" w:type="dxa"/>
          </w:tcPr>
          <w:p w14:paraId="46F85B99" w14:textId="52451756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Google Form</w:t>
            </w:r>
          </w:p>
        </w:tc>
        <w:tc>
          <w:tcPr>
            <w:tcW w:w="2247" w:type="dxa"/>
          </w:tcPr>
          <w:p w14:paraId="40DED659" w14:textId="586FD590" w:rsidR="00A332BA" w:rsidRDefault="00A332BA" w:rsidP="00ED2458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QR code</w:t>
            </w:r>
          </w:p>
        </w:tc>
        <w:tc>
          <w:tcPr>
            <w:tcW w:w="1450" w:type="dxa"/>
          </w:tcPr>
          <w:p w14:paraId="06655905" w14:textId="77777777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 mins</w:t>
            </w:r>
          </w:p>
          <w:p w14:paraId="3FD1DF09" w14:textId="01CD0159" w:rsidR="00A332BA" w:rsidRDefault="00A332BA" w:rsidP="00ED2458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86 – 90 mins</w:t>
            </w:r>
          </w:p>
        </w:tc>
      </w:tr>
    </w:tbl>
    <w:p w14:paraId="65561D96" w14:textId="7436CE88" w:rsidR="00065569" w:rsidRDefault="00065569" w:rsidP="00C55F5F">
      <w:pPr>
        <w:spacing w:line="240" w:lineRule="auto"/>
      </w:pPr>
    </w:p>
    <w:p w14:paraId="426BDF83" w14:textId="77777777" w:rsidR="00A332BA" w:rsidRDefault="00A332BA" w:rsidP="00C55F5F">
      <w:pPr>
        <w:spacing w:line="240" w:lineRule="auto"/>
        <w:rPr>
          <w:b/>
          <w:bCs/>
        </w:rPr>
      </w:pPr>
    </w:p>
    <w:p w14:paraId="755B5E4B" w14:textId="77777777" w:rsidR="00A332BA" w:rsidRDefault="00A332BA" w:rsidP="00C55F5F">
      <w:pPr>
        <w:spacing w:line="240" w:lineRule="auto"/>
        <w:rPr>
          <w:b/>
          <w:bCs/>
        </w:rPr>
      </w:pPr>
    </w:p>
    <w:p w14:paraId="42E1555B" w14:textId="77777777" w:rsidR="00A332BA" w:rsidRDefault="00A332BA" w:rsidP="00C55F5F">
      <w:pPr>
        <w:spacing w:line="240" w:lineRule="auto"/>
        <w:rPr>
          <w:b/>
          <w:bCs/>
        </w:rPr>
      </w:pPr>
    </w:p>
    <w:p w14:paraId="2B05BC30" w14:textId="77777777" w:rsidR="00A332BA" w:rsidRDefault="00A332BA" w:rsidP="00C55F5F">
      <w:pPr>
        <w:spacing w:line="240" w:lineRule="auto"/>
        <w:rPr>
          <w:b/>
          <w:bCs/>
        </w:rPr>
      </w:pPr>
    </w:p>
    <w:p w14:paraId="2E0CA17B" w14:textId="77777777" w:rsidR="00A332BA" w:rsidRDefault="00A332BA" w:rsidP="00C55F5F">
      <w:pPr>
        <w:spacing w:line="240" w:lineRule="auto"/>
        <w:rPr>
          <w:b/>
          <w:bCs/>
        </w:rPr>
      </w:pPr>
    </w:p>
    <w:p w14:paraId="4D72E915" w14:textId="16113AE2" w:rsidR="00A332BA" w:rsidRDefault="00A332BA" w:rsidP="00C55F5F">
      <w:pPr>
        <w:spacing w:line="240" w:lineRule="auto"/>
        <w:rPr>
          <w:b/>
          <w:bCs/>
        </w:rPr>
      </w:pPr>
      <w:r>
        <w:rPr>
          <w:b/>
          <w:bCs/>
        </w:rPr>
        <w:lastRenderedPageBreak/>
        <w:t>Session 2:</w:t>
      </w:r>
    </w:p>
    <w:tbl>
      <w:tblPr>
        <w:tblStyle w:val="TableGrid"/>
        <w:tblW w:w="10170" w:type="dxa"/>
        <w:tblInd w:w="-252" w:type="dxa"/>
        <w:tblLook w:val="04A0" w:firstRow="1" w:lastRow="0" w:firstColumn="1" w:lastColumn="0" w:noHBand="0" w:noVBand="1"/>
      </w:tblPr>
      <w:tblGrid>
        <w:gridCol w:w="1522"/>
        <w:gridCol w:w="3115"/>
        <w:gridCol w:w="1836"/>
        <w:gridCol w:w="2247"/>
        <w:gridCol w:w="1450"/>
      </w:tblGrid>
      <w:tr w:rsidR="00A332BA" w:rsidRPr="00A96E3D" w14:paraId="033A022C" w14:textId="77777777" w:rsidTr="00FF5E23">
        <w:tc>
          <w:tcPr>
            <w:tcW w:w="1522" w:type="dxa"/>
            <w:tcBorders>
              <w:bottom w:val="single" w:sz="4" w:space="0" w:color="auto"/>
            </w:tcBorders>
          </w:tcPr>
          <w:p w14:paraId="6A2FF2E0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Sequence</w:t>
            </w:r>
          </w:p>
        </w:tc>
        <w:tc>
          <w:tcPr>
            <w:tcW w:w="3115" w:type="dxa"/>
          </w:tcPr>
          <w:p w14:paraId="4C85677F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Topics/Content</w:t>
            </w:r>
          </w:p>
        </w:tc>
        <w:tc>
          <w:tcPr>
            <w:tcW w:w="1836" w:type="dxa"/>
          </w:tcPr>
          <w:p w14:paraId="34E05119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Training Methods</w:t>
            </w:r>
          </w:p>
        </w:tc>
        <w:tc>
          <w:tcPr>
            <w:tcW w:w="2247" w:type="dxa"/>
          </w:tcPr>
          <w:p w14:paraId="1C93FD62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Training Resources</w:t>
            </w:r>
          </w:p>
        </w:tc>
        <w:tc>
          <w:tcPr>
            <w:tcW w:w="1450" w:type="dxa"/>
          </w:tcPr>
          <w:p w14:paraId="746C4F26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Time</w:t>
            </w:r>
          </w:p>
          <w:p w14:paraId="7A2547A2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 xml:space="preserve">Timeframe </w:t>
            </w:r>
          </w:p>
        </w:tc>
      </w:tr>
      <w:tr w:rsidR="00A332BA" w:rsidRPr="00A96E3D" w14:paraId="14F99982" w14:textId="77777777" w:rsidTr="00FF5E23"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372103F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Intro</w:t>
            </w: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29E63EEC" w14:textId="0260B285" w:rsidR="00A332BA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Quick recap of Session 1</w:t>
            </w:r>
          </w:p>
        </w:tc>
        <w:tc>
          <w:tcPr>
            <w:tcW w:w="1836" w:type="dxa"/>
          </w:tcPr>
          <w:p w14:paraId="01089BC9" w14:textId="77777777" w:rsidR="00A332BA" w:rsidRPr="00A96E3D" w:rsidRDefault="00A332BA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Interactive questioning</w:t>
            </w:r>
          </w:p>
        </w:tc>
        <w:tc>
          <w:tcPr>
            <w:tcW w:w="2247" w:type="dxa"/>
          </w:tcPr>
          <w:p w14:paraId="424D1C66" w14:textId="77777777" w:rsidR="00A332BA" w:rsidRPr="00A96E3D" w:rsidRDefault="00A332BA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PPT slides, verbal engagement</w:t>
            </w:r>
          </w:p>
        </w:tc>
        <w:tc>
          <w:tcPr>
            <w:tcW w:w="1450" w:type="dxa"/>
          </w:tcPr>
          <w:p w14:paraId="23475F9B" w14:textId="77777777" w:rsidR="00A332BA" w:rsidRDefault="00A332BA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 mins</w:t>
            </w:r>
          </w:p>
          <w:p w14:paraId="042B877E" w14:textId="77777777" w:rsidR="00A332BA" w:rsidRPr="00A96E3D" w:rsidRDefault="00A332BA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0 – 10 mins</w:t>
            </w:r>
          </w:p>
        </w:tc>
      </w:tr>
      <w:tr w:rsidR="00A332BA" w:rsidRPr="00A96E3D" w14:paraId="47562F70" w14:textId="77777777" w:rsidTr="00FF5E23"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75B5E95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 w:rsidRPr="00A96E3D">
              <w:rPr>
                <w:rFonts w:asciiTheme="majorHAnsi" w:hAnsiTheme="majorHAnsi" w:cstheme="majorHAnsi"/>
                <w:sz w:val="24"/>
                <w:szCs w:val="24"/>
              </w:rPr>
              <w:t>Body</w:t>
            </w: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27483B2B" w14:textId="739F42F0" w:rsidR="00A332BA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Role-play (plant scenarios)</w:t>
            </w:r>
          </w:p>
        </w:tc>
        <w:tc>
          <w:tcPr>
            <w:tcW w:w="1836" w:type="dxa"/>
          </w:tcPr>
          <w:p w14:paraId="1912AD93" w14:textId="4D02FA07" w:rsidR="00A332BA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Live role-play</w:t>
            </w:r>
          </w:p>
        </w:tc>
        <w:tc>
          <w:tcPr>
            <w:tcW w:w="2247" w:type="dxa"/>
          </w:tcPr>
          <w:p w14:paraId="7C99A8C8" w14:textId="7B8A2142" w:rsidR="00A332BA" w:rsidRPr="00ED2458" w:rsidRDefault="00A7693C" w:rsidP="00FF5E23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Role-play cards</w:t>
            </w:r>
          </w:p>
        </w:tc>
        <w:tc>
          <w:tcPr>
            <w:tcW w:w="1450" w:type="dxa"/>
          </w:tcPr>
          <w:p w14:paraId="26CCC8FA" w14:textId="77777777" w:rsidR="00A332BA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25 mins</w:t>
            </w:r>
          </w:p>
          <w:p w14:paraId="75332D1A" w14:textId="092592FD" w:rsidR="00A7693C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11 – 35 mins</w:t>
            </w:r>
          </w:p>
        </w:tc>
      </w:tr>
      <w:tr w:rsidR="00A332BA" w:rsidRPr="00A96E3D" w14:paraId="34EA6BA2" w14:textId="77777777" w:rsidTr="00FF5E23">
        <w:tc>
          <w:tcPr>
            <w:tcW w:w="152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66B23B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0ED05369" w14:textId="7E40A712" w:rsidR="00A332BA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Incident case study (plant scenarios)</w:t>
            </w:r>
          </w:p>
        </w:tc>
        <w:tc>
          <w:tcPr>
            <w:tcW w:w="1836" w:type="dxa"/>
          </w:tcPr>
          <w:p w14:paraId="691C8BAE" w14:textId="192CFA6B" w:rsidR="00A332BA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Group discussion</w:t>
            </w:r>
          </w:p>
        </w:tc>
        <w:tc>
          <w:tcPr>
            <w:tcW w:w="2247" w:type="dxa"/>
          </w:tcPr>
          <w:p w14:paraId="07277652" w14:textId="0FF555FA" w:rsidR="00A332BA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Case handout</w:t>
            </w:r>
          </w:p>
        </w:tc>
        <w:tc>
          <w:tcPr>
            <w:tcW w:w="1450" w:type="dxa"/>
          </w:tcPr>
          <w:p w14:paraId="265A1507" w14:textId="548CA13D" w:rsidR="00A332BA" w:rsidRDefault="00113F4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15</w:t>
            </w:r>
            <w:r w:rsidR="00A7693C"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  <w:p w14:paraId="70EFA719" w14:textId="0A72BBC3" w:rsidR="00A7693C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36 – </w:t>
            </w:r>
            <w:r w:rsidR="00612FE7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 w:rsidR="00113F4C">
              <w:rPr>
                <w:rFonts w:asciiTheme="majorHAnsi" w:hAnsiTheme="majorHAnsi" w:cstheme="majorHAnsi"/>
                <w:sz w:val="24"/>
                <w:szCs w:val="24"/>
              </w:rPr>
              <w:t>0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A332BA" w:rsidRPr="00A96E3D" w14:paraId="22F2A55F" w14:textId="77777777" w:rsidTr="0075317A">
        <w:tc>
          <w:tcPr>
            <w:tcW w:w="15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001F1" w14:textId="77777777" w:rsidR="00A332BA" w:rsidRPr="00A96E3D" w:rsidRDefault="00A332BA" w:rsidP="00FF5E23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6CC73717" w14:textId="29C952BD" w:rsidR="00A332BA" w:rsidRPr="00F9415A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Coaching practices</w:t>
            </w:r>
          </w:p>
        </w:tc>
        <w:tc>
          <w:tcPr>
            <w:tcW w:w="1836" w:type="dxa"/>
          </w:tcPr>
          <w:p w14:paraId="31996491" w14:textId="7B6D170B" w:rsidR="00A332BA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Sentence practice &amp; feedback</w:t>
            </w:r>
          </w:p>
        </w:tc>
        <w:tc>
          <w:tcPr>
            <w:tcW w:w="2247" w:type="dxa"/>
          </w:tcPr>
          <w:p w14:paraId="64B3E837" w14:textId="7D63A8F8" w:rsidR="00A332BA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Flipchart / PPT slides</w:t>
            </w:r>
          </w:p>
        </w:tc>
        <w:tc>
          <w:tcPr>
            <w:tcW w:w="1450" w:type="dxa"/>
          </w:tcPr>
          <w:p w14:paraId="4A00CD14" w14:textId="77777777" w:rsidR="00A332BA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15 mins</w:t>
            </w:r>
          </w:p>
          <w:p w14:paraId="0F21E8F5" w14:textId="58A045FE" w:rsidR="00A7693C" w:rsidRPr="00A96E3D" w:rsidRDefault="00A7693C" w:rsidP="00FF5E23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 w:rsidR="00113F4C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– </w:t>
            </w:r>
            <w:r w:rsidR="00113F4C">
              <w:rPr>
                <w:rFonts w:asciiTheme="majorHAnsi" w:hAnsiTheme="majorHAnsi" w:cstheme="majorHAnsi"/>
                <w:sz w:val="24"/>
                <w:szCs w:val="24"/>
              </w:rPr>
              <w:t>65</w:t>
            </w: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113F4C" w:rsidRPr="00A96E3D" w14:paraId="35F8BD47" w14:textId="77777777" w:rsidTr="0075317A"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33E780" w14:textId="77777777" w:rsidR="00113F4C" w:rsidRDefault="00113F4C" w:rsidP="00113F4C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Summary</w:t>
            </w:r>
          </w:p>
          <w:p w14:paraId="54DECDF7" w14:textId="77777777" w:rsidR="00113F4C" w:rsidRDefault="00113F4C" w:rsidP="0075317A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02906842" w14:textId="4FE86876" w:rsidR="00113F4C" w:rsidRDefault="00113F4C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 xml:space="preserve">Knowledge assessment </w:t>
            </w:r>
          </w:p>
        </w:tc>
        <w:tc>
          <w:tcPr>
            <w:tcW w:w="1836" w:type="dxa"/>
          </w:tcPr>
          <w:p w14:paraId="78FC5230" w14:textId="0E07BB5F" w:rsidR="00113F4C" w:rsidRDefault="00113F4C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Written test</w:t>
            </w:r>
          </w:p>
        </w:tc>
        <w:tc>
          <w:tcPr>
            <w:tcW w:w="2247" w:type="dxa"/>
          </w:tcPr>
          <w:p w14:paraId="02E9EDB6" w14:textId="2651894A" w:rsidR="00113F4C" w:rsidRDefault="00113F4C" w:rsidP="0075317A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Scenario questions test paper</w:t>
            </w:r>
          </w:p>
        </w:tc>
        <w:tc>
          <w:tcPr>
            <w:tcW w:w="1450" w:type="dxa"/>
          </w:tcPr>
          <w:p w14:paraId="0699438F" w14:textId="77777777" w:rsidR="00113F4C" w:rsidRDefault="00113F4C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 mins</w:t>
            </w:r>
          </w:p>
          <w:p w14:paraId="6351034E" w14:textId="660BEB0B" w:rsidR="00113F4C" w:rsidRDefault="00113F4C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66 – 75 mins</w:t>
            </w:r>
          </w:p>
        </w:tc>
      </w:tr>
      <w:tr w:rsidR="0075317A" w:rsidRPr="00A96E3D" w14:paraId="72075839" w14:textId="77777777" w:rsidTr="0075317A">
        <w:tc>
          <w:tcPr>
            <w:tcW w:w="15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0C6D5" w14:textId="71D84FF2" w:rsidR="007559D1" w:rsidRDefault="007559D1" w:rsidP="00113F4C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7E08AF8B" w14:textId="30C4215F" w:rsidR="0075317A" w:rsidRDefault="0075317A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Personal commitment &amp; closing leadership message</w:t>
            </w:r>
          </w:p>
        </w:tc>
        <w:tc>
          <w:tcPr>
            <w:tcW w:w="1836" w:type="dxa"/>
          </w:tcPr>
          <w:p w14:paraId="2E43635B" w14:textId="6F411645" w:rsidR="0075317A" w:rsidRDefault="0075317A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Reflection</w:t>
            </w:r>
          </w:p>
        </w:tc>
        <w:tc>
          <w:tcPr>
            <w:tcW w:w="2247" w:type="dxa"/>
          </w:tcPr>
          <w:p w14:paraId="6A475746" w14:textId="2F005053" w:rsidR="0075317A" w:rsidRDefault="0075317A" w:rsidP="0075317A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Commitment card</w:t>
            </w:r>
          </w:p>
        </w:tc>
        <w:tc>
          <w:tcPr>
            <w:tcW w:w="1450" w:type="dxa"/>
          </w:tcPr>
          <w:p w14:paraId="3A165259" w14:textId="77777777" w:rsidR="0075317A" w:rsidRDefault="0075317A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10 mins</w:t>
            </w:r>
          </w:p>
          <w:p w14:paraId="4DEC01A1" w14:textId="5F8F6981" w:rsidR="0075317A" w:rsidRDefault="007559D1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7</w:t>
            </w:r>
            <w:r w:rsidR="00113F4C">
              <w:rPr>
                <w:rFonts w:asciiTheme="majorHAnsi" w:hAnsiTheme="majorHAnsi" w:cstheme="majorHAnsi"/>
                <w:sz w:val="24"/>
                <w:szCs w:val="24"/>
              </w:rPr>
              <w:t>6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 xml:space="preserve"> – </w:t>
            </w:r>
            <w:r w:rsidR="00113F4C">
              <w:rPr>
                <w:rFonts w:asciiTheme="majorHAnsi" w:hAnsiTheme="majorHAnsi" w:cstheme="majorHAnsi"/>
                <w:sz w:val="24"/>
                <w:szCs w:val="24"/>
              </w:rPr>
              <w:t>85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  <w:tr w:rsidR="0075317A" w:rsidRPr="00A96E3D" w14:paraId="69B326D6" w14:textId="77777777" w:rsidTr="00FF5E23"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42142" w14:textId="77777777" w:rsidR="0075317A" w:rsidRDefault="0075317A" w:rsidP="0075317A">
            <w:pPr>
              <w:pStyle w:val="NoSpacing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3115" w:type="dxa"/>
            <w:tcBorders>
              <w:left w:val="single" w:sz="4" w:space="0" w:color="auto"/>
            </w:tcBorders>
          </w:tcPr>
          <w:p w14:paraId="005CBC65" w14:textId="77777777" w:rsidR="0075317A" w:rsidRDefault="0075317A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Output assessment</w:t>
            </w:r>
          </w:p>
        </w:tc>
        <w:tc>
          <w:tcPr>
            <w:tcW w:w="1836" w:type="dxa"/>
          </w:tcPr>
          <w:p w14:paraId="00B412E3" w14:textId="77777777" w:rsidR="0075317A" w:rsidRDefault="0075317A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Google Form</w:t>
            </w:r>
          </w:p>
        </w:tc>
        <w:tc>
          <w:tcPr>
            <w:tcW w:w="2247" w:type="dxa"/>
          </w:tcPr>
          <w:p w14:paraId="174537AE" w14:textId="77777777" w:rsidR="0075317A" w:rsidRDefault="0075317A" w:rsidP="0075317A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QR code</w:t>
            </w:r>
          </w:p>
        </w:tc>
        <w:tc>
          <w:tcPr>
            <w:tcW w:w="1450" w:type="dxa"/>
          </w:tcPr>
          <w:p w14:paraId="5575CC50" w14:textId="77777777" w:rsidR="0075317A" w:rsidRDefault="0075317A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5 mins</w:t>
            </w:r>
          </w:p>
          <w:p w14:paraId="232BFDC5" w14:textId="6ECB63D8" w:rsidR="0075317A" w:rsidRDefault="007559D1" w:rsidP="0075317A">
            <w:pPr>
              <w:pStyle w:val="NoSpacing"/>
              <w:spacing w:line="360" w:lineRule="auto"/>
              <w:rPr>
                <w:rFonts w:asciiTheme="majorHAnsi" w:hAnsiTheme="majorHAnsi" w:cstheme="majorHAnsi"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sz w:val="24"/>
                <w:szCs w:val="24"/>
              </w:rPr>
              <w:t>8</w:t>
            </w:r>
            <w:r w:rsidR="00113F4C">
              <w:rPr>
                <w:rFonts w:asciiTheme="majorHAnsi" w:hAnsiTheme="majorHAnsi" w:cstheme="majorHAnsi"/>
                <w:sz w:val="24"/>
                <w:szCs w:val="24"/>
              </w:rPr>
              <w:t>5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 xml:space="preserve"> – </w:t>
            </w:r>
            <w:r w:rsidR="00113F4C">
              <w:rPr>
                <w:rFonts w:asciiTheme="majorHAnsi" w:hAnsiTheme="majorHAnsi" w:cstheme="majorHAnsi"/>
                <w:sz w:val="24"/>
                <w:szCs w:val="24"/>
              </w:rPr>
              <w:t>90</w:t>
            </w:r>
            <w:r w:rsidR="0075317A">
              <w:rPr>
                <w:rFonts w:asciiTheme="majorHAnsi" w:hAnsiTheme="majorHAnsi" w:cstheme="majorHAnsi"/>
                <w:sz w:val="24"/>
                <w:szCs w:val="24"/>
              </w:rPr>
              <w:t xml:space="preserve"> mins</w:t>
            </w:r>
          </w:p>
        </w:tc>
      </w:tr>
    </w:tbl>
    <w:p w14:paraId="71F1F424" w14:textId="77777777" w:rsidR="00A332BA" w:rsidRPr="00A332BA" w:rsidRDefault="00A332BA" w:rsidP="00C55F5F">
      <w:pPr>
        <w:spacing w:line="240" w:lineRule="auto"/>
        <w:rPr>
          <w:b/>
          <w:bCs/>
        </w:rPr>
      </w:pPr>
    </w:p>
    <w:p w14:paraId="33B9F250" w14:textId="77777777" w:rsidR="008B180D" w:rsidRDefault="008B180D" w:rsidP="00C55F5F">
      <w:pPr>
        <w:spacing w:line="240" w:lineRule="auto"/>
      </w:pPr>
    </w:p>
    <w:p w14:paraId="7F91B356" w14:textId="77777777" w:rsidR="008B180D" w:rsidRDefault="008B180D" w:rsidP="00C55F5F">
      <w:pPr>
        <w:spacing w:line="240" w:lineRule="auto"/>
      </w:pPr>
    </w:p>
    <w:sectPr w:rsidR="008B18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05067"/>
    <w:multiLevelType w:val="hybridMultilevel"/>
    <w:tmpl w:val="98A4457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922CD6"/>
    <w:multiLevelType w:val="hybridMultilevel"/>
    <w:tmpl w:val="B444413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E13C72"/>
    <w:multiLevelType w:val="hybridMultilevel"/>
    <w:tmpl w:val="39F6E2F8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D265FB"/>
    <w:multiLevelType w:val="hybridMultilevel"/>
    <w:tmpl w:val="38FC89A4"/>
    <w:lvl w:ilvl="0" w:tplc="4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773521C"/>
    <w:multiLevelType w:val="hybridMultilevel"/>
    <w:tmpl w:val="6052C4A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15BAD"/>
    <w:multiLevelType w:val="hybridMultilevel"/>
    <w:tmpl w:val="AC48E8C8"/>
    <w:lvl w:ilvl="0" w:tplc="4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36B221D"/>
    <w:multiLevelType w:val="hybridMultilevel"/>
    <w:tmpl w:val="EE5A8154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327503">
    <w:abstractNumId w:val="4"/>
  </w:num>
  <w:num w:numId="2" w16cid:durableId="1358193821">
    <w:abstractNumId w:val="0"/>
  </w:num>
  <w:num w:numId="3" w16cid:durableId="1460420295">
    <w:abstractNumId w:val="3"/>
  </w:num>
  <w:num w:numId="4" w16cid:durableId="1009021275">
    <w:abstractNumId w:val="6"/>
  </w:num>
  <w:num w:numId="5" w16cid:durableId="1041321504">
    <w:abstractNumId w:val="5"/>
  </w:num>
  <w:num w:numId="6" w16cid:durableId="511997477">
    <w:abstractNumId w:val="2"/>
  </w:num>
  <w:num w:numId="7" w16cid:durableId="1726903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80D"/>
    <w:rsid w:val="00065569"/>
    <w:rsid w:val="0007499A"/>
    <w:rsid w:val="000A3A1B"/>
    <w:rsid w:val="000A46C8"/>
    <w:rsid w:val="000C608E"/>
    <w:rsid w:val="0011169F"/>
    <w:rsid w:val="00113F4C"/>
    <w:rsid w:val="00154DA4"/>
    <w:rsid w:val="001E071B"/>
    <w:rsid w:val="001F18B1"/>
    <w:rsid w:val="00232314"/>
    <w:rsid w:val="002878BB"/>
    <w:rsid w:val="002A5A59"/>
    <w:rsid w:val="002C2465"/>
    <w:rsid w:val="002C2C70"/>
    <w:rsid w:val="002E1A1B"/>
    <w:rsid w:val="0030194C"/>
    <w:rsid w:val="00376988"/>
    <w:rsid w:val="00394866"/>
    <w:rsid w:val="004363CF"/>
    <w:rsid w:val="004511C2"/>
    <w:rsid w:val="005B1480"/>
    <w:rsid w:val="005C2C3E"/>
    <w:rsid w:val="006110F0"/>
    <w:rsid w:val="00612FE7"/>
    <w:rsid w:val="006912FE"/>
    <w:rsid w:val="0070368C"/>
    <w:rsid w:val="00704782"/>
    <w:rsid w:val="00716A40"/>
    <w:rsid w:val="0075317A"/>
    <w:rsid w:val="007559D1"/>
    <w:rsid w:val="0079469D"/>
    <w:rsid w:val="007F1024"/>
    <w:rsid w:val="008274C5"/>
    <w:rsid w:val="0083580A"/>
    <w:rsid w:val="008541F0"/>
    <w:rsid w:val="00870CA8"/>
    <w:rsid w:val="008B180D"/>
    <w:rsid w:val="008E409B"/>
    <w:rsid w:val="00A2488B"/>
    <w:rsid w:val="00A332BA"/>
    <w:rsid w:val="00A452D2"/>
    <w:rsid w:val="00A7693C"/>
    <w:rsid w:val="00A96E3D"/>
    <w:rsid w:val="00AC0ACF"/>
    <w:rsid w:val="00B416A9"/>
    <w:rsid w:val="00B8270E"/>
    <w:rsid w:val="00B8765A"/>
    <w:rsid w:val="00BB1642"/>
    <w:rsid w:val="00BC03A1"/>
    <w:rsid w:val="00BC3779"/>
    <w:rsid w:val="00C200B7"/>
    <w:rsid w:val="00C24EAD"/>
    <w:rsid w:val="00C55F5F"/>
    <w:rsid w:val="00C845AF"/>
    <w:rsid w:val="00CB0E0D"/>
    <w:rsid w:val="00D021C4"/>
    <w:rsid w:val="00E2695B"/>
    <w:rsid w:val="00E8548A"/>
    <w:rsid w:val="00ED2458"/>
    <w:rsid w:val="00F521DC"/>
    <w:rsid w:val="00F760E0"/>
    <w:rsid w:val="00F9415A"/>
    <w:rsid w:val="00FE4B82"/>
    <w:rsid w:val="00FF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2DA348"/>
  <w15:docId w15:val="{D72EE5B7-E70F-479E-A50E-FFDD6B2D5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5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110F0"/>
    <w:pPr>
      <w:ind w:left="720"/>
      <w:contextualSpacing/>
    </w:pPr>
  </w:style>
  <w:style w:type="paragraph" w:styleId="NoSpacing">
    <w:name w:val="No Spacing"/>
    <w:uiPriority w:val="1"/>
    <w:qFormat/>
    <w:rsid w:val="00A96E3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2076</TotalTime>
  <Pages>2</Pages>
  <Words>301</Words>
  <Characters>1642</Characters>
  <Application>Microsoft Office Word</Application>
  <DocSecurity>0</DocSecurity>
  <Lines>152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TnD</dc:creator>
  <cp:lastModifiedBy>Jefferson Tommy</cp:lastModifiedBy>
  <cp:revision>9</cp:revision>
  <dcterms:created xsi:type="dcterms:W3CDTF">2026-02-04T08:09:00Z</dcterms:created>
  <dcterms:modified xsi:type="dcterms:W3CDTF">2026-02-25T03:49:00Z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33852570-81f2-4ea3-8c73-d19389d43215</vt:lpwstr>
  </property>
</Properties>
</file>